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925" w:rsidRPr="001A3202" w:rsidRDefault="00E11925" w:rsidP="00ED7C73">
      <w:pPr>
        <w:jc w:val="center"/>
        <w:rPr>
          <w:b/>
        </w:rPr>
      </w:pPr>
      <w:r w:rsidRPr="001A3202">
        <w:rPr>
          <w:b/>
        </w:rPr>
        <w:t>GRANGER CITY COUNCIL</w:t>
      </w:r>
    </w:p>
    <w:p w:rsidR="00E11925" w:rsidRPr="001A3202" w:rsidRDefault="007F4BD8" w:rsidP="00C12B4D">
      <w:pPr>
        <w:jc w:val="center"/>
      </w:pPr>
      <w:r>
        <w:t xml:space="preserve">                                                                                                  </w:t>
      </w:r>
    </w:p>
    <w:p w:rsidR="001F330B" w:rsidRPr="009030AC" w:rsidRDefault="001672ED" w:rsidP="001672ED">
      <w:r>
        <w:t>August 1</w:t>
      </w:r>
      <w:r w:rsidR="0059107B">
        <w:t>3</w:t>
      </w:r>
      <w:r w:rsidR="000453D1">
        <w:t>, 2019</w:t>
      </w:r>
      <w:r w:rsidR="005B7B05">
        <w:tab/>
      </w:r>
      <w:r w:rsidR="009C5719">
        <w:t xml:space="preserve">                                                                                             City Hall</w:t>
      </w:r>
      <w:r w:rsidR="005B7B05">
        <w:tab/>
      </w:r>
      <w:r w:rsidR="005B7B05">
        <w:tab/>
        <w:t xml:space="preserve"> </w:t>
      </w:r>
      <w:r w:rsidR="008F25ED">
        <w:t xml:space="preserve">                                                               </w:t>
      </w:r>
      <w:r w:rsidR="009C5719">
        <w:t xml:space="preserve"> </w:t>
      </w:r>
    </w:p>
    <w:p w:rsidR="001F330B" w:rsidRDefault="008F25ED" w:rsidP="007F4BD8">
      <w:r>
        <w:t>7:00 p.m.</w:t>
      </w:r>
      <w:r w:rsidR="009C5719">
        <w:t xml:space="preserve">                                                                                                                  102 Main Street</w:t>
      </w:r>
    </w:p>
    <w:p w:rsidR="00C12B4D" w:rsidRDefault="00C12B4D" w:rsidP="00C12B4D">
      <w:pPr>
        <w:jc w:val="center"/>
      </w:pPr>
    </w:p>
    <w:p w:rsidR="00E11925" w:rsidRDefault="00E11925" w:rsidP="00ED7C73">
      <w:pPr>
        <w:jc w:val="center"/>
        <w:rPr>
          <w:b/>
        </w:rPr>
      </w:pPr>
      <w:r w:rsidRPr="001A3202">
        <w:rPr>
          <w:b/>
        </w:rPr>
        <w:t>MINUTES</w:t>
      </w:r>
    </w:p>
    <w:p w:rsidR="00150849" w:rsidRPr="001A3202" w:rsidRDefault="00150849" w:rsidP="00ED7C73">
      <w:pPr>
        <w:jc w:val="both"/>
        <w:rPr>
          <w:b/>
        </w:rPr>
      </w:pPr>
    </w:p>
    <w:p w:rsidR="00E11925" w:rsidRPr="001A3202" w:rsidRDefault="00E11925" w:rsidP="00ED7C73">
      <w:pPr>
        <w:jc w:val="both"/>
        <w:rPr>
          <w:b/>
        </w:rPr>
      </w:pPr>
      <w:r w:rsidRPr="001A3202">
        <w:rPr>
          <w:b/>
        </w:rPr>
        <w:t>FLAG SALUTE</w:t>
      </w:r>
    </w:p>
    <w:p w:rsidR="00E11925" w:rsidRPr="001A3202" w:rsidRDefault="00E11925" w:rsidP="00ED7C73">
      <w:pPr>
        <w:jc w:val="both"/>
        <w:rPr>
          <w:b/>
        </w:rPr>
      </w:pPr>
      <w:r w:rsidRPr="001A3202">
        <w:t>The flag</w:t>
      </w:r>
      <w:r w:rsidR="001F330B">
        <w:t xml:space="preserve"> salut</w:t>
      </w:r>
      <w:r w:rsidR="00596EC6">
        <w:t xml:space="preserve">e was led by </w:t>
      </w:r>
      <w:r w:rsidR="007164C2">
        <w:t>Mayor</w:t>
      </w:r>
      <w:r w:rsidR="0002187D">
        <w:t xml:space="preserve"> Trevino</w:t>
      </w:r>
    </w:p>
    <w:p w:rsidR="004001DE" w:rsidRDefault="004001DE" w:rsidP="00ED7C73">
      <w:pPr>
        <w:jc w:val="both"/>
        <w:rPr>
          <w:b/>
        </w:rPr>
      </w:pPr>
    </w:p>
    <w:p w:rsidR="00E11925" w:rsidRPr="001A3202" w:rsidRDefault="00E11925" w:rsidP="00ED7C73">
      <w:pPr>
        <w:jc w:val="both"/>
        <w:rPr>
          <w:b/>
        </w:rPr>
      </w:pPr>
      <w:r w:rsidRPr="001A3202">
        <w:rPr>
          <w:b/>
        </w:rPr>
        <w:t>CALL TO ORDER</w:t>
      </w:r>
    </w:p>
    <w:p w:rsidR="00E11925" w:rsidRPr="001A3202" w:rsidRDefault="0002187D" w:rsidP="00ED7C73">
      <w:pPr>
        <w:jc w:val="both"/>
      </w:pPr>
      <w:r>
        <w:t>Mayor Trevino</w:t>
      </w:r>
      <w:r w:rsidR="000453D1">
        <w:t xml:space="preserve"> called the meeting of </w:t>
      </w:r>
      <w:r w:rsidR="001672ED">
        <w:t>August 1</w:t>
      </w:r>
      <w:r w:rsidR="0059107B">
        <w:t>3</w:t>
      </w:r>
      <w:r w:rsidR="00596EC6">
        <w:t>,</w:t>
      </w:r>
      <w:r w:rsidR="000453D1">
        <w:t xml:space="preserve"> 2019</w:t>
      </w:r>
      <w:r w:rsidR="00E11925" w:rsidRPr="001A3202">
        <w:t xml:space="preserve"> to order at 7:00 p.m.</w:t>
      </w:r>
      <w:r w:rsidR="00C1530D">
        <w:t>,</w:t>
      </w:r>
      <w:r w:rsidR="000453D1">
        <w:t xml:space="preserve"> and advised that </w:t>
      </w:r>
      <w:r w:rsidR="004D54F6">
        <w:t>the meeting</w:t>
      </w:r>
      <w:r w:rsidR="000453D1">
        <w:t xml:space="preserve"> was</w:t>
      </w:r>
      <w:r w:rsidR="00EC123B" w:rsidRPr="001A3202">
        <w:t xml:space="preserve"> being video and audio recorded.</w:t>
      </w:r>
    </w:p>
    <w:p w:rsidR="004001DE" w:rsidRDefault="004001DE" w:rsidP="00ED7C73">
      <w:pPr>
        <w:jc w:val="both"/>
        <w:rPr>
          <w:b/>
        </w:rPr>
      </w:pPr>
    </w:p>
    <w:p w:rsidR="00606263" w:rsidRPr="001A3202" w:rsidRDefault="00606263" w:rsidP="00606263">
      <w:pPr>
        <w:jc w:val="both"/>
        <w:rPr>
          <w:b/>
        </w:rPr>
      </w:pPr>
      <w:r w:rsidRPr="001A3202">
        <w:rPr>
          <w:b/>
        </w:rPr>
        <w:t>COUNCIL AND ADMINISTRATIVE PERSONNEL PRESENT</w:t>
      </w:r>
    </w:p>
    <w:p w:rsidR="00606263" w:rsidRPr="00793016" w:rsidRDefault="00606263" w:rsidP="00606263">
      <w:pPr>
        <w:tabs>
          <w:tab w:val="left" w:pos="2688"/>
        </w:tabs>
        <w:jc w:val="both"/>
      </w:pPr>
      <w:r>
        <w:rPr>
          <w:rFonts w:ascii="Times New Roman" w:hAnsi="Times New Roman"/>
        </w:rPr>
        <w:t xml:space="preserve">Jose Trevino </w:t>
      </w:r>
      <w:r>
        <w:rPr>
          <w:rFonts w:ascii="Times New Roman" w:hAnsi="Times New Roman"/>
        </w:rPr>
        <w:tab/>
        <w:t xml:space="preserve">                  </w:t>
      </w:r>
      <w:r>
        <w:t>Steve Araguz-Chief of Police</w:t>
      </w:r>
    </w:p>
    <w:p w:rsidR="00606263" w:rsidRDefault="00606263" w:rsidP="00606263">
      <w:pPr>
        <w:jc w:val="both"/>
      </w:pPr>
      <w:r>
        <w:rPr>
          <w:rFonts w:ascii="Times New Roman" w:hAnsi="Times New Roman"/>
        </w:rPr>
        <w:t xml:space="preserve">Julie Sharp                                             </w:t>
      </w:r>
      <w:r w:rsidRPr="001A3202">
        <w:t>Alice Koerner, City Clerk Treasurer</w:t>
      </w:r>
      <w:r>
        <w:t xml:space="preserve">             </w:t>
      </w:r>
      <w:r w:rsidRPr="001A3202">
        <w:t xml:space="preserve">       </w:t>
      </w:r>
    </w:p>
    <w:p w:rsidR="00606263" w:rsidRPr="001A3202" w:rsidRDefault="00606263" w:rsidP="00606263">
      <w:pPr>
        <w:jc w:val="both"/>
      </w:pPr>
      <w:r w:rsidRPr="001A3202">
        <w:t>L</w:t>
      </w:r>
      <w:r>
        <w:t xml:space="preserve">ilia Villarreal                                       </w:t>
      </w:r>
    </w:p>
    <w:p w:rsidR="001672ED" w:rsidRDefault="00606263" w:rsidP="00606263">
      <w:pPr>
        <w:jc w:val="both"/>
      </w:pPr>
      <w:r w:rsidRPr="001A3202">
        <w:t xml:space="preserve">Maria Gonzalez         </w:t>
      </w:r>
      <w:r>
        <w:t xml:space="preserve">                            </w:t>
      </w:r>
    </w:p>
    <w:p w:rsidR="00606263" w:rsidRDefault="00606263" w:rsidP="006062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Maggie Estrada</w:t>
      </w:r>
    </w:p>
    <w:p w:rsidR="00606263" w:rsidRDefault="00606263" w:rsidP="006062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Juan Isiordia </w:t>
      </w:r>
    </w:p>
    <w:p w:rsidR="0059107B" w:rsidRDefault="0059107B" w:rsidP="00ED7C73">
      <w:pPr>
        <w:jc w:val="both"/>
        <w:rPr>
          <w:b/>
        </w:rPr>
      </w:pPr>
    </w:p>
    <w:p w:rsidR="009B068E" w:rsidRPr="001672ED" w:rsidRDefault="00000554" w:rsidP="007164C2">
      <w:pPr>
        <w:jc w:val="both"/>
        <w:rPr>
          <w:rFonts w:ascii="Times New Roman" w:hAnsi="Times New Roman"/>
        </w:rPr>
      </w:pPr>
      <w:r w:rsidRPr="00000554">
        <w:rPr>
          <w:rFonts w:ascii="Times New Roman" w:hAnsi="Times New Roman"/>
          <w:b/>
        </w:rPr>
        <w:t>MINUTES</w:t>
      </w:r>
    </w:p>
    <w:p w:rsidR="007164C2" w:rsidRDefault="003E04E8" w:rsidP="007164C2">
      <w:pPr>
        <w:jc w:val="both"/>
        <w:rPr>
          <w:rFonts w:ascii="Times New Roman" w:hAnsi="Times New Roman"/>
          <w:b/>
        </w:rPr>
      </w:pPr>
      <w:r w:rsidRPr="008514D4">
        <w:rPr>
          <w:rFonts w:ascii="Times New Roman" w:hAnsi="Times New Roman"/>
        </w:rPr>
        <w:t xml:space="preserve">It was </w:t>
      </w:r>
      <w:r w:rsidR="001672ED">
        <w:rPr>
          <w:rFonts w:ascii="Times New Roman" w:hAnsi="Times New Roman"/>
        </w:rPr>
        <w:t>moved by Councilwoman Gonzalez</w:t>
      </w:r>
      <w:r w:rsidR="000453D1">
        <w:rPr>
          <w:rFonts w:ascii="Times New Roman" w:hAnsi="Times New Roman"/>
        </w:rPr>
        <w:t xml:space="preserve"> to </w:t>
      </w:r>
      <w:r w:rsidR="00347E3E">
        <w:rPr>
          <w:rFonts w:ascii="Times New Roman" w:hAnsi="Times New Roman"/>
        </w:rPr>
        <w:t xml:space="preserve">approve the </w:t>
      </w:r>
      <w:r w:rsidR="00596EC6">
        <w:rPr>
          <w:rFonts w:ascii="Times New Roman" w:hAnsi="Times New Roman"/>
        </w:rPr>
        <w:t>minutes as written</w:t>
      </w:r>
      <w:r w:rsidR="00DC181F">
        <w:rPr>
          <w:rFonts w:ascii="Times New Roman" w:hAnsi="Times New Roman"/>
        </w:rPr>
        <w:t xml:space="preserve">. </w:t>
      </w:r>
      <w:r w:rsidRPr="008514D4">
        <w:rPr>
          <w:rFonts w:ascii="Times New Roman" w:hAnsi="Times New Roman"/>
        </w:rPr>
        <w:t>Motion s</w:t>
      </w:r>
      <w:r w:rsidR="00EB1FD5">
        <w:rPr>
          <w:rFonts w:ascii="Times New Roman" w:hAnsi="Times New Roman"/>
        </w:rPr>
        <w:t>ec</w:t>
      </w:r>
      <w:r w:rsidR="001672ED">
        <w:rPr>
          <w:rFonts w:ascii="Times New Roman" w:hAnsi="Times New Roman"/>
        </w:rPr>
        <w:t>onded by Councilwoman Estrada</w:t>
      </w:r>
      <w:r w:rsidRPr="008514D4">
        <w:rPr>
          <w:rFonts w:ascii="Times New Roman" w:hAnsi="Times New Roman"/>
        </w:rPr>
        <w:t>.</w:t>
      </w:r>
      <w:r w:rsidR="007164C2" w:rsidRPr="007164C2">
        <w:rPr>
          <w:rFonts w:ascii="Times New Roman" w:hAnsi="Times New Roman"/>
          <w:b/>
        </w:rPr>
        <w:t xml:space="preserve"> </w:t>
      </w:r>
    </w:p>
    <w:p w:rsidR="002E45D4" w:rsidRPr="005F7F3F" w:rsidRDefault="00392C71" w:rsidP="000453D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MOTION CARRIED </w:t>
      </w:r>
      <w:r w:rsidR="007164C2">
        <w:rPr>
          <w:rFonts w:ascii="Times New Roman" w:hAnsi="Times New Roman"/>
          <w:b/>
        </w:rPr>
        <w:t>-</w:t>
      </w:r>
      <w:r w:rsidR="00EB1FD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-</w:t>
      </w:r>
      <w:r w:rsidR="005F7F3F">
        <w:rPr>
          <w:rFonts w:ascii="Times New Roman" w:hAnsi="Times New Roman"/>
          <w:b/>
        </w:rPr>
        <w:t>0</w:t>
      </w:r>
    </w:p>
    <w:p w:rsidR="001672ED" w:rsidRDefault="001672ED" w:rsidP="000453D1">
      <w:pPr>
        <w:jc w:val="both"/>
        <w:rPr>
          <w:rFonts w:ascii="Times New Roman" w:hAnsi="Times New Roman"/>
          <w:b/>
          <w:u w:val="single"/>
        </w:rPr>
      </w:pPr>
    </w:p>
    <w:p w:rsidR="009B068E" w:rsidRPr="009B068E" w:rsidRDefault="009B068E" w:rsidP="000453D1">
      <w:pPr>
        <w:jc w:val="both"/>
        <w:rPr>
          <w:rFonts w:ascii="Times New Roman" w:hAnsi="Times New Roman"/>
          <w:b/>
          <w:u w:val="single"/>
        </w:rPr>
      </w:pPr>
      <w:r w:rsidRPr="009B068E">
        <w:rPr>
          <w:rFonts w:ascii="Times New Roman" w:hAnsi="Times New Roman"/>
          <w:b/>
          <w:u w:val="single"/>
        </w:rPr>
        <w:t>NEW BUSINESS</w:t>
      </w:r>
    </w:p>
    <w:p w:rsidR="002E45D4" w:rsidRDefault="002E45D4" w:rsidP="000453D1">
      <w:pPr>
        <w:jc w:val="both"/>
        <w:rPr>
          <w:rFonts w:ascii="Times New Roman" w:hAnsi="Times New Roman"/>
          <w:u w:val="single"/>
        </w:rPr>
      </w:pPr>
    </w:p>
    <w:p w:rsidR="001A73A1" w:rsidRDefault="001672ED" w:rsidP="000453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Ordinance 1336 – Landscaping Standards</w:t>
      </w:r>
      <w:r w:rsidR="00491202">
        <w:rPr>
          <w:rFonts w:ascii="Times New Roman" w:hAnsi="Times New Roman"/>
          <w:u w:val="single"/>
        </w:rPr>
        <w:t xml:space="preserve"> </w:t>
      </w:r>
    </w:p>
    <w:p w:rsidR="007164C2" w:rsidRDefault="001F330B" w:rsidP="007164C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It wa</w:t>
      </w:r>
      <w:r w:rsidR="00753C8D">
        <w:rPr>
          <w:rFonts w:ascii="Times New Roman" w:hAnsi="Times New Roman"/>
        </w:rPr>
        <w:t>s moved by Councilwoman</w:t>
      </w:r>
      <w:r w:rsidR="00491202">
        <w:rPr>
          <w:rFonts w:ascii="Times New Roman" w:hAnsi="Times New Roman"/>
        </w:rPr>
        <w:t xml:space="preserve"> </w:t>
      </w:r>
      <w:r w:rsidR="001672ED">
        <w:rPr>
          <w:rFonts w:ascii="Times New Roman" w:hAnsi="Times New Roman"/>
        </w:rPr>
        <w:t xml:space="preserve">Gonzalez to adopt Ordinance 1336, an Ordinance of the City of Granger, Washington, </w:t>
      </w:r>
      <w:r w:rsidR="00E766ED">
        <w:rPr>
          <w:rFonts w:ascii="Times New Roman" w:hAnsi="Times New Roman"/>
        </w:rPr>
        <w:t>and adding</w:t>
      </w:r>
      <w:r w:rsidR="001672ED">
        <w:rPr>
          <w:rFonts w:ascii="Times New Roman" w:hAnsi="Times New Roman"/>
        </w:rPr>
        <w:t xml:space="preserve"> Chapter 18.60 of the Granger Municipal Code to provide for landscaping.  Motion was seconded by Councilwoman Estrada. </w:t>
      </w:r>
      <w:r w:rsidR="005369C7">
        <w:rPr>
          <w:rFonts w:ascii="Times New Roman" w:hAnsi="Times New Roman"/>
        </w:rPr>
        <w:t xml:space="preserve"> </w:t>
      </w:r>
    </w:p>
    <w:p w:rsidR="001672ED" w:rsidRDefault="001672ED" w:rsidP="000453D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MOTION CARRIED 4</w:t>
      </w:r>
      <w:r w:rsidR="000169BC">
        <w:rPr>
          <w:rFonts w:ascii="Times New Roman" w:hAnsi="Times New Roman"/>
          <w:b/>
        </w:rPr>
        <w:t>-0</w:t>
      </w:r>
      <w:r>
        <w:rPr>
          <w:rFonts w:ascii="Times New Roman" w:hAnsi="Times New Roman"/>
          <w:b/>
        </w:rPr>
        <w:t xml:space="preserve">      COUNCILWOMAN SHARP VOTED AGAINST</w:t>
      </w:r>
    </w:p>
    <w:p w:rsidR="00E766ED" w:rsidRDefault="00E766ED" w:rsidP="000453D1">
      <w:pPr>
        <w:jc w:val="both"/>
      </w:pPr>
    </w:p>
    <w:p w:rsidR="00491202" w:rsidRPr="001672ED" w:rsidRDefault="001672ED" w:rsidP="000453D1">
      <w:pPr>
        <w:jc w:val="both"/>
        <w:rPr>
          <w:rFonts w:ascii="Times New Roman" w:hAnsi="Times New Roman"/>
          <w:b/>
        </w:rPr>
      </w:pPr>
      <w:r>
        <w:rPr>
          <w:u w:val="single"/>
        </w:rPr>
        <w:t>Interlocal Agreement – Mid-Valley TV</w:t>
      </w:r>
    </w:p>
    <w:p w:rsidR="00491202" w:rsidRPr="00491202" w:rsidRDefault="00491202" w:rsidP="000453D1">
      <w:pPr>
        <w:jc w:val="both"/>
      </w:pPr>
      <w:r>
        <w:t>It wa</w:t>
      </w:r>
      <w:r w:rsidR="00EB1FD5">
        <w:t>s moved by Councilwoman Sharp to</w:t>
      </w:r>
      <w:r w:rsidR="001672ED">
        <w:t xml:space="preserve"> enter into an Interlocal Agreement, re-establishing the Mid-Valley Television Board for administration of cable TV Franchises, operations, and finances.</w:t>
      </w:r>
      <w:r w:rsidR="00EB1FD5">
        <w:t xml:space="preserve"> </w:t>
      </w:r>
      <w:r>
        <w:t xml:space="preserve">Motion was </w:t>
      </w:r>
      <w:r w:rsidR="00EB1FD5">
        <w:t>sec</w:t>
      </w:r>
      <w:r w:rsidR="001672ED">
        <w:t>onded by Councilwoman Estrada</w:t>
      </w:r>
    </w:p>
    <w:p w:rsidR="00491202" w:rsidRDefault="00EB1FD5" w:rsidP="000453D1">
      <w:pPr>
        <w:jc w:val="both"/>
        <w:rPr>
          <w:b/>
          <w:u w:val="single"/>
        </w:rPr>
      </w:pPr>
      <w:r>
        <w:rPr>
          <w:rFonts w:ascii="Times New Roman" w:hAnsi="Times New Roman"/>
          <w:b/>
        </w:rPr>
        <w:t>MOTION CARRIED 5</w:t>
      </w:r>
      <w:r w:rsidR="00491202">
        <w:rPr>
          <w:rFonts w:ascii="Times New Roman" w:hAnsi="Times New Roman"/>
          <w:b/>
        </w:rPr>
        <w:t xml:space="preserve">-0 </w:t>
      </w:r>
      <w:r w:rsidR="00491202">
        <w:tab/>
      </w:r>
    </w:p>
    <w:p w:rsidR="00491202" w:rsidRDefault="00491202" w:rsidP="000453D1">
      <w:pPr>
        <w:jc w:val="both"/>
        <w:rPr>
          <w:b/>
          <w:u w:val="single"/>
        </w:rPr>
      </w:pPr>
    </w:p>
    <w:p w:rsidR="00491202" w:rsidRPr="00491202" w:rsidRDefault="001672ED" w:rsidP="000453D1">
      <w:pPr>
        <w:jc w:val="both"/>
        <w:rPr>
          <w:u w:val="single"/>
        </w:rPr>
      </w:pPr>
      <w:r>
        <w:rPr>
          <w:u w:val="single"/>
        </w:rPr>
        <w:t>Resolution 2019-</w:t>
      </w:r>
      <w:r w:rsidR="00E766ED">
        <w:rPr>
          <w:u w:val="single"/>
        </w:rPr>
        <w:t>04 -</w:t>
      </w:r>
      <w:r>
        <w:rPr>
          <w:u w:val="single"/>
        </w:rPr>
        <w:t xml:space="preserve"> Approval of Interlocal Agreement</w:t>
      </w:r>
    </w:p>
    <w:p w:rsidR="00491202" w:rsidRPr="002E45D4" w:rsidRDefault="002E45D4" w:rsidP="000453D1">
      <w:pPr>
        <w:jc w:val="both"/>
      </w:pPr>
      <w:r>
        <w:t>It</w:t>
      </w:r>
      <w:r w:rsidR="00EB1FD5">
        <w:t xml:space="preserve"> w</w:t>
      </w:r>
      <w:r w:rsidR="00CC64A7">
        <w:t>as moved by Councilwoman Sharp</w:t>
      </w:r>
      <w:r w:rsidR="00EB1FD5">
        <w:t xml:space="preserve"> to adop</w:t>
      </w:r>
      <w:r w:rsidR="00CC64A7">
        <w:t>t Resolution 2019-04</w:t>
      </w:r>
      <w:r w:rsidR="00F2295A">
        <w:t xml:space="preserve">, </w:t>
      </w:r>
      <w:r w:rsidR="00CC64A7">
        <w:t xml:space="preserve">a Resolution of the City of Granger approving and authorizing the Interlocal Agreement for Administration of Finances related to cable television franchise. </w:t>
      </w:r>
      <w:r>
        <w:t>Motion was s</w:t>
      </w:r>
      <w:r w:rsidR="00CC64A7">
        <w:t>econded by Councilwoman Villarreal</w:t>
      </w:r>
      <w:r>
        <w:t>.</w:t>
      </w:r>
    </w:p>
    <w:p w:rsidR="002E45D4" w:rsidRDefault="00EB1FD5" w:rsidP="000453D1">
      <w:pPr>
        <w:jc w:val="both"/>
        <w:rPr>
          <w:b/>
          <w:u w:val="single"/>
        </w:rPr>
      </w:pPr>
      <w:r>
        <w:rPr>
          <w:rFonts w:ascii="Times New Roman" w:hAnsi="Times New Roman"/>
          <w:b/>
        </w:rPr>
        <w:t>MOTION CARRIED 5</w:t>
      </w:r>
      <w:r w:rsidR="002E45D4">
        <w:rPr>
          <w:rFonts w:ascii="Times New Roman" w:hAnsi="Times New Roman"/>
          <w:b/>
        </w:rPr>
        <w:t xml:space="preserve">-0 </w:t>
      </w:r>
      <w:r w:rsidR="002E45D4">
        <w:tab/>
      </w:r>
    </w:p>
    <w:p w:rsidR="00CC64A7" w:rsidRDefault="00CC64A7" w:rsidP="00EB1FD5">
      <w:pPr>
        <w:jc w:val="both"/>
        <w:rPr>
          <w:u w:val="single"/>
        </w:rPr>
      </w:pPr>
    </w:p>
    <w:p w:rsidR="00EB1FD5" w:rsidRPr="00491202" w:rsidRDefault="00CC64A7" w:rsidP="00EB1FD5">
      <w:pPr>
        <w:jc w:val="both"/>
        <w:rPr>
          <w:u w:val="single"/>
        </w:rPr>
      </w:pPr>
      <w:r>
        <w:rPr>
          <w:u w:val="single"/>
        </w:rPr>
        <w:t>Water Bill Adjustment – Splash Park</w:t>
      </w:r>
    </w:p>
    <w:p w:rsidR="00EB1FD5" w:rsidRPr="002E45D4" w:rsidRDefault="00EB1FD5" w:rsidP="00EB1FD5">
      <w:pPr>
        <w:jc w:val="both"/>
      </w:pPr>
      <w:r>
        <w:lastRenderedPageBreak/>
        <w:t xml:space="preserve">It was moved by Councilwoman Gonzalez </w:t>
      </w:r>
      <w:r w:rsidR="00F2295A">
        <w:t xml:space="preserve">to </w:t>
      </w:r>
      <w:r w:rsidR="00CC64A7">
        <w:t>adjust the utility bill for the splash park due to a malfunction of the senor, in the amount of $2,419.66.</w:t>
      </w:r>
      <w:r w:rsidR="00F2295A">
        <w:t xml:space="preserve">   </w:t>
      </w:r>
      <w:r>
        <w:t xml:space="preserve"> Motion was s</w:t>
      </w:r>
      <w:r w:rsidR="00F2295A">
        <w:t>econded by Councilwoman Estrada</w:t>
      </w:r>
      <w:r>
        <w:t>.</w:t>
      </w:r>
    </w:p>
    <w:p w:rsidR="00EB1FD5" w:rsidRDefault="00F2295A" w:rsidP="00EB1FD5">
      <w:pPr>
        <w:jc w:val="both"/>
        <w:rPr>
          <w:b/>
          <w:u w:val="single"/>
        </w:rPr>
      </w:pPr>
      <w:r>
        <w:rPr>
          <w:rFonts w:ascii="Times New Roman" w:hAnsi="Times New Roman"/>
          <w:b/>
        </w:rPr>
        <w:t>MOTION CARRIED 5</w:t>
      </w:r>
      <w:r w:rsidR="00EB1FD5">
        <w:rPr>
          <w:rFonts w:ascii="Times New Roman" w:hAnsi="Times New Roman"/>
          <w:b/>
        </w:rPr>
        <w:t xml:space="preserve">-0 </w:t>
      </w:r>
      <w:r w:rsidR="00EB1FD5">
        <w:tab/>
      </w:r>
    </w:p>
    <w:p w:rsidR="00EB1FD5" w:rsidRDefault="00EB1FD5" w:rsidP="000453D1">
      <w:pPr>
        <w:jc w:val="both"/>
        <w:rPr>
          <w:b/>
          <w:u w:val="single"/>
        </w:rPr>
      </w:pPr>
    </w:p>
    <w:p w:rsidR="00EB1FD5" w:rsidRPr="00491202" w:rsidRDefault="00CC64A7" w:rsidP="00EB1FD5">
      <w:pPr>
        <w:jc w:val="both"/>
        <w:rPr>
          <w:u w:val="single"/>
        </w:rPr>
      </w:pPr>
      <w:r>
        <w:rPr>
          <w:u w:val="single"/>
        </w:rPr>
        <w:t xml:space="preserve">Change Order 1 – Goodman &amp; </w:t>
      </w:r>
      <w:proofErr w:type="spellStart"/>
      <w:r>
        <w:rPr>
          <w:u w:val="single"/>
        </w:rPr>
        <w:t>Melenbacher</w:t>
      </w:r>
      <w:proofErr w:type="spellEnd"/>
      <w:r>
        <w:rPr>
          <w:u w:val="single"/>
        </w:rPr>
        <w:t xml:space="preserve"> Enterprises</w:t>
      </w:r>
    </w:p>
    <w:p w:rsidR="00EB1FD5" w:rsidRPr="002E45D4" w:rsidRDefault="00EB1FD5" w:rsidP="00EB1FD5">
      <w:pPr>
        <w:jc w:val="both"/>
      </w:pPr>
      <w:r>
        <w:t>It</w:t>
      </w:r>
      <w:r w:rsidR="00CC64A7">
        <w:t xml:space="preserve"> was moved by Councilwoman Sharp to approve change order #1 which increases the </w:t>
      </w:r>
      <w:proofErr w:type="spellStart"/>
      <w:r w:rsidR="00CC64A7">
        <w:t>conracted</w:t>
      </w:r>
      <w:proofErr w:type="spellEnd"/>
      <w:r w:rsidR="00CC64A7">
        <w:t xml:space="preserve"> amount by 809.25.  New Contract amount for Goodman &amp; </w:t>
      </w:r>
      <w:proofErr w:type="spellStart"/>
      <w:r w:rsidR="00CC64A7">
        <w:t>Mele</w:t>
      </w:r>
      <w:r w:rsidR="00E766ED">
        <w:t>n</w:t>
      </w:r>
      <w:bookmarkStart w:id="0" w:name="_GoBack"/>
      <w:bookmarkEnd w:id="0"/>
      <w:r w:rsidR="00CC64A7">
        <w:t>bacher</w:t>
      </w:r>
      <w:proofErr w:type="spellEnd"/>
      <w:r w:rsidR="00CC64A7">
        <w:t xml:space="preserve"> Enterprises, Inc. is now $95,356.63</w:t>
      </w:r>
      <w:r>
        <w:t>. Motion was s</w:t>
      </w:r>
      <w:r w:rsidR="00F2295A">
        <w:t>econded b</w:t>
      </w:r>
      <w:r w:rsidR="00CC64A7">
        <w:t>y Councilwoman Villarreal</w:t>
      </w:r>
    </w:p>
    <w:p w:rsidR="00EB1FD5" w:rsidRDefault="00F2295A" w:rsidP="00EB1FD5">
      <w:pPr>
        <w:jc w:val="both"/>
        <w:rPr>
          <w:b/>
          <w:u w:val="single"/>
        </w:rPr>
      </w:pPr>
      <w:r>
        <w:rPr>
          <w:rFonts w:ascii="Times New Roman" w:hAnsi="Times New Roman"/>
          <w:b/>
        </w:rPr>
        <w:t>MOTION CARRIED 5</w:t>
      </w:r>
      <w:r w:rsidR="00EB1FD5">
        <w:rPr>
          <w:rFonts w:ascii="Times New Roman" w:hAnsi="Times New Roman"/>
          <w:b/>
        </w:rPr>
        <w:t xml:space="preserve">-0 </w:t>
      </w:r>
      <w:r w:rsidR="00EB1FD5">
        <w:tab/>
      </w:r>
    </w:p>
    <w:p w:rsidR="00EB1FD5" w:rsidRDefault="00EB1FD5" w:rsidP="000453D1">
      <w:pPr>
        <w:jc w:val="both"/>
        <w:rPr>
          <w:b/>
          <w:u w:val="single"/>
        </w:rPr>
      </w:pPr>
    </w:p>
    <w:p w:rsidR="00EB1FD5" w:rsidRPr="00491202" w:rsidRDefault="00CC64A7" w:rsidP="00EB1FD5">
      <w:pPr>
        <w:jc w:val="both"/>
        <w:rPr>
          <w:u w:val="single"/>
        </w:rPr>
      </w:pPr>
      <w:r>
        <w:rPr>
          <w:u w:val="single"/>
        </w:rPr>
        <w:t>Task Order 2 - HLA</w:t>
      </w:r>
    </w:p>
    <w:p w:rsidR="00EB1FD5" w:rsidRPr="002E45D4" w:rsidRDefault="00EB1FD5" w:rsidP="00EB1FD5">
      <w:pPr>
        <w:jc w:val="both"/>
      </w:pPr>
      <w:r>
        <w:t>It</w:t>
      </w:r>
      <w:r w:rsidR="00CC64A7">
        <w:t xml:space="preserve"> was moved by Councilwoman Estrada to approve Task Order #2 from HLA, to provide professional engineering services necessary to prepare a TIB SCPP funding application not exceeding $2,500</w:t>
      </w:r>
      <w:r w:rsidR="007F4BD8">
        <w:t xml:space="preserve">.  </w:t>
      </w:r>
      <w:r>
        <w:t>Motion was s</w:t>
      </w:r>
      <w:r w:rsidR="00F2295A">
        <w:t>e</w:t>
      </w:r>
      <w:r w:rsidR="007F4BD8">
        <w:t>conded by Councilman Isiordia</w:t>
      </w:r>
      <w:r>
        <w:t>.</w:t>
      </w:r>
    </w:p>
    <w:p w:rsidR="00EB1FD5" w:rsidRDefault="00F2295A" w:rsidP="00EB1FD5">
      <w:pPr>
        <w:jc w:val="both"/>
        <w:rPr>
          <w:b/>
          <w:u w:val="single"/>
        </w:rPr>
      </w:pPr>
      <w:r>
        <w:rPr>
          <w:rFonts w:ascii="Times New Roman" w:hAnsi="Times New Roman"/>
          <w:b/>
        </w:rPr>
        <w:t>MOTION CARRIED 5</w:t>
      </w:r>
      <w:r w:rsidR="00EB1FD5">
        <w:rPr>
          <w:rFonts w:ascii="Times New Roman" w:hAnsi="Times New Roman"/>
          <w:b/>
        </w:rPr>
        <w:t xml:space="preserve">-0 </w:t>
      </w:r>
      <w:r w:rsidR="00EB1FD5">
        <w:tab/>
      </w:r>
    </w:p>
    <w:p w:rsidR="00EB1FD5" w:rsidRDefault="00EB1FD5" w:rsidP="000453D1">
      <w:pPr>
        <w:jc w:val="both"/>
        <w:rPr>
          <w:b/>
          <w:u w:val="single"/>
        </w:rPr>
      </w:pPr>
    </w:p>
    <w:p w:rsidR="003668BC" w:rsidRPr="002E45D4" w:rsidRDefault="001A73A1" w:rsidP="000453D1">
      <w:pPr>
        <w:jc w:val="both"/>
        <w:rPr>
          <w:b/>
          <w:u w:val="single"/>
        </w:rPr>
      </w:pPr>
      <w:r w:rsidRPr="00AD78E8">
        <w:rPr>
          <w:b/>
          <w:u w:val="single"/>
        </w:rPr>
        <w:t>B</w:t>
      </w:r>
      <w:r w:rsidR="003668BC" w:rsidRPr="00AD78E8">
        <w:rPr>
          <w:b/>
          <w:u w:val="single"/>
        </w:rPr>
        <w:t>ILLS</w:t>
      </w:r>
    </w:p>
    <w:p w:rsidR="003668BC" w:rsidRPr="009A6044" w:rsidRDefault="003668BC" w:rsidP="00ED7C73">
      <w:pPr>
        <w:jc w:val="both"/>
        <w:rPr>
          <w:rFonts w:ascii="Times New Roman" w:hAnsi="Times New Roman"/>
          <w:color w:val="000000" w:themeColor="text1"/>
        </w:rPr>
      </w:pPr>
      <w:r w:rsidRPr="009A6044">
        <w:rPr>
          <w:rFonts w:ascii="Times New Roman" w:hAnsi="Times New Roman"/>
          <w:color w:val="000000" w:themeColor="text1"/>
        </w:rPr>
        <w:t>It was moved by Councilwoma</w:t>
      </w:r>
      <w:r w:rsidR="007F4BD8">
        <w:rPr>
          <w:rFonts w:ascii="Times New Roman" w:hAnsi="Times New Roman"/>
          <w:color w:val="000000" w:themeColor="text1"/>
        </w:rPr>
        <w:t>n Estrada</w:t>
      </w:r>
      <w:r w:rsidR="00AF3E52" w:rsidRPr="009A6044">
        <w:rPr>
          <w:rFonts w:ascii="Times New Roman" w:hAnsi="Times New Roman"/>
          <w:color w:val="000000" w:themeColor="text1"/>
        </w:rPr>
        <w:t xml:space="preserve"> to pay the bills of </w:t>
      </w:r>
      <w:r w:rsidR="007F4BD8">
        <w:rPr>
          <w:rFonts w:ascii="Times New Roman" w:hAnsi="Times New Roman"/>
          <w:color w:val="000000" w:themeColor="text1"/>
        </w:rPr>
        <w:t>August 1</w:t>
      </w:r>
      <w:r w:rsidR="00F2295A">
        <w:rPr>
          <w:rFonts w:ascii="Times New Roman" w:hAnsi="Times New Roman"/>
          <w:color w:val="000000" w:themeColor="text1"/>
        </w:rPr>
        <w:t>3</w:t>
      </w:r>
      <w:r w:rsidR="006468D5" w:rsidRPr="009A6044">
        <w:rPr>
          <w:rFonts w:ascii="Times New Roman" w:hAnsi="Times New Roman"/>
          <w:color w:val="000000" w:themeColor="text1"/>
        </w:rPr>
        <w:t xml:space="preserve">, 2019 </w:t>
      </w:r>
      <w:r w:rsidR="000E3FD5" w:rsidRPr="009A6044">
        <w:rPr>
          <w:rFonts w:ascii="Times New Roman" w:hAnsi="Times New Roman"/>
          <w:color w:val="000000" w:themeColor="text1"/>
        </w:rPr>
        <w:t xml:space="preserve">in the amount of </w:t>
      </w:r>
      <w:r w:rsidR="007F4BD8">
        <w:rPr>
          <w:rFonts w:ascii="Times New Roman" w:hAnsi="Times New Roman"/>
          <w:color w:val="000000" w:themeColor="text1"/>
        </w:rPr>
        <w:t>$$147,231.01</w:t>
      </w:r>
      <w:r w:rsidRPr="009A6044">
        <w:rPr>
          <w:rFonts w:ascii="Times New Roman" w:hAnsi="Times New Roman"/>
          <w:color w:val="000000" w:themeColor="text1"/>
        </w:rPr>
        <w:t>.  Motion was sec</w:t>
      </w:r>
      <w:r w:rsidR="00E51E06">
        <w:rPr>
          <w:rFonts w:ascii="Times New Roman" w:hAnsi="Times New Roman"/>
          <w:color w:val="000000" w:themeColor="text1"/>
        </w:rPr>
        <w:t xml:space="preserve">onded by Councilwoman </w:t>
      </w:r>
      <w:r w:rsidR="007F4BD8">
        <w:rPr>
          <w:rFonts w:ascii="Times New Roman" w:hAnsi="Times New Roman"/>
          <w:color w:val="000000" w:themeColor="text1"/>
        </w:rPr>
        <w:t>Gonzalez</w:t>
      </w:r>
      <w:r w:rsidR="000453D1" w:rsidRPr="009A6044">
        <w:rPr>
          <w:rFonts w:ascii="Times New Roman" w:hAnsi="Times New Roman"/>
          <w:color w:val="000000" w:themeColor="text1"/>
        </w:rPr>
        <w:t>.</w:t>
      </w:r>
    </w:p>
    <w:p w:rsidR="003668BC" w:rsidRPr="009A6044" w:rsidRDefault="00F2295A" w:rsidP="00ED7C73">
      <w:p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MOTION CARRIED: </w:t>
      </w:r>
      <w:r w:rsidR="00A16CB2">
        <w:rPr>
          <w:rFonts w:ascii="Times New Roman" w:hAnsi="Times New Roman"/>
          <w:b/>
          <w:color w:val="000000" w:themeColor="text1"/>
        </w:rPr>
        <w:t>5</w:t>
      </w:r>
      <w:r w:rsidR="003668BC" w:rsidRPr="009A6044">
        <w:rPr>
          <w:rFonts w:ascii="Times New Roman" w:hAnsi="Times New Roman"/>
          <w:b/>
          <w:color w:val="000000" w:themeColor="text1"/>
        </w:rPr>
        <w:t>-0</w:t>
      </w:r>
    </w:p>
    <w:p w:rsidR="004F0624" w:rsidRDefault="004F0624" w:rsidP="00ED7C73">
      <w:pPr>
        <w:jc w:val="both"/>
        <w:rPr>
          <w:b/>
          <w:i/>
          <w:color w:val="000000" w:themeColor="text1"/>
        </w:rPr>
      </w:pPr>
    </w:p>
    <w:p w:rsidR="003668BC" w:rsidRPr="00171BA2" w:rsidRDefault="003668BC" w:rsidP="00ED7C73">
      <w:pPr>
        <w:jc w:val="both"/>
        <w:rPr>
          <w:b/>
          <w:i/>
          <w:color w:val="000000" w:themeColor="text1"/>
        </w:rPr>
      </w:pPr>
      <w:r w:rsidRPr="00171BA2">
        <w:rPr>
          <w:b/>
          <w:i/>
          <w:color w:val="000000" w:themeColor="text1"/>
        </w:rPr>
        <w:t xml:space="preserve">Fund Totals </w:t>
      </w:r>
      <w:r w:rsidR="007F4BD8">
        <w:rPr>
          <w:b/>
          <w:i/>
          <w:color w:val="000000" w:themeColor="text1"/>
        </w:rPr>
        <w:t>8-1</w:t>
      </w:r>
      <w:r w:rsidR="00F2295A" w:rsidRPr="00171BA2">
        <w:rPr>
          <w:b/>
          <w:i/>
          <w:color w:val="000000" w:themeColor="text1"/>
        </w:rPr>
        <w:t>3</w:t>
      </w:r>
      <w:r w:rsidR="004D54F6" w:rsidRPr="00171BA2">
        <w:rPr>
          <w:b/>
          <w:i/>
          <w:color w:val="000000" w:themeColor="text1"/>
        </w:rPr>
        <w:t>-19</w:t>
      </w:r>
    </w:p>
    <w:p w:rsidR="006468D5" w:rsidRPr="00B60049" w:rsidRDefault="003668BC" w:rsidP="00ED7C73">
      <w:pPr>
        <w:jc w:val="both"/>
        <w:rPr>
          <w:color w:val="000000" w:themeColor="text1"/>
        </w:rPr>
      </w:pPr>
      <w:r w:rsidRPr="00B60049">
        <w:rPr>
          <w:color w:val="000000" w:themeColor="text1"/>
        </w:rPr>
        <w:t>C/E</w:t>
      </w:r>
      <w:r w:rsidRPr="00B60049">
        <w:rPr>
          <w:color w:val="000000" w:themeColor="text1"/>
        </w:rPr>
        <w:tab/>
      </w:r>
      <w:r w:rsidRPr="00B60049">
        <w:rPr>
          <w:color w:val="000000" w:themeColor="text1"/>
        </w:rPr>
        <w:tab/>
      </w:r>
      <w:r w:rsidRPr="00B60049">
        <w:rPr>
          <w:color w:val="000000" w:themeColor="text1"/>
        </w:rPr>
        <w:tab/>
      </w:r>
      <w:r w:rsidRPr="00B60049">
        <w:rPr>
          <w:color w:val="000000" w:themeColor="text1"/>
        </w:rPr>
        <w:tab/>
      </w:r>
      <w:r w:rsidR="00DC25D8" w:rsidRPr="00B60049">
        <w:rPr>
          <w:color w:val="000000" w:themeColor="text1"/>
        </w:rPr>
        <w:t xml:space="preserve">  </w:t>
      </w:r>
      <w:r w:rsidR="006468D5" w:rsidRPr="00B60049">
        <w:rPr>
          <w:color w:val="000000" w:themeColor="text1"/>
        </w:rPr>
        <w:t>$</w:t>
      </w:r>
      <w:r w:rsidR="006468D5" w:rsidRPr="00B60049">
        <w:rPr>
          <w:color w:val="000000" w:themeColor="text1"/>
        </w:rPr>
        <w:tab/>
      </w:r>
      <w:r w:rsidR="00171BA2" w:rsidRPr="00B60049">
        <w:rPr>
          <w:color w:val="000000" w:themeColor="text1"/>
        </w:rPr>
        <w:t xml:space="preserve">  </w:t>
      </w:r>
      <w:r w:rsidR="00B60049" w:rsidRPr="00B60049">
        <w:rPr>
          <w:color w:val="000000" w:themeColor="text1"/>
        </w:rPr>
        <w:t xml:space="preserve"> 23,694.15</w:t>
      </w:r>
    </w:p>
    <w:p w:rsidR="00171BA2" w:rsidRPr="00B60049" w:rsidRDefault="00B60049" w:rsidP="00ED7C73">
      <w:pPr>
        <w:jc w:val="both"/>
        <w:rPr>
          <w:color w:val="000000" w:themeColor="text1"/>
        </w:rPr>
      </w:pPr>
      <w:r w:rsidRPr="00B60049">
        <w:rPr>
          <w:color w:val="000000" w:themeColor="text1"/>
        </w:rPr>
        <w:t>PARKS &amp; REC</w:t>
      </w:r>
      <w:r w:rsidRPr="00B60049">
        <w:rPr>
          <w:color w:val="000000" w:themeColor="text1"/>
        </w:rPr>
        <w:tab/>
      </w:r>
      <w:r w:rsidRPr="00B60049">
        <w:rPr>
          <w:color w:val="000000" w:themeColor="text1"/>
        </w:rPr>
        <w:tab/>
        <w:t xml:space="preserve">  $</w:t>
      </w:r>
      <w:r w:rsidRPr="00B60049">
        <w:rPr>
          <w:color w:val="000000" w:themeColor="text1"/>
        </w:rPr>
        <w:tab/>
        <w:t xml:space="preserve">        373.07</w:t>
      </w:r>
    </w:p>
    <w:p w:rsidR="003668BC" w:rsidRPr="00B60049" w:rsidRDefault="00BE5EB1" w:rsidP="00ED7C73">
      <w:pPr>
        <w:jc w:val="both"/>
        <w:rPr>
          <w:color w:val="000000" w:themeColor="text1"/>
        </w:rPr>
      </w:pPr>
      <w:r w:rsidRPr="00B60049">
        <w:rPr>
          <w:color w:val="000000" w:themeColor="text1"/>
        </w:rPr>
        <w:t>ST</w:t>
      </w:r>
      <w:r w:rsidRPr="00B60049">
        <w:rPr>
          <w:color w:val="000000" w:themeColor="text1"/>
        </w:rPr>
        <w:tab/>
      </w:r>
      <w:r w:rsidRPr="00B60049">
        <w:rPr>
          <w:color w:val="000000" w:themeColor="text1"/>
        </w:rPr>
        <w:tab/>
      </w:r>
      <w:r w:rsidRPr="00B60049">
        <w:rPr>
          <w:color w:val="000000" w:themeColor="text1"/>
        </w:rPr>
        <w:tab/>
      </w:r>
      <w:r w:rsidRPr="00B60049">
        <w:rPr>
          <w:color w:val="000000" w:themeColor="text1"/>
        </w:rPr>
        <w:tab/>
      </w:r>
      <w:r w:rsidR="00DC25D8" w:rsidRPr="00B60049">
        <w:rPr>
          <w:color w:val="000000" w:themeColor="text1"/>
        </w:rPr>
        <w:t xml:space="preserve">  </w:t>
      </w:r>
      <w:r w:rsidRPr="00B60049">
        <w:rPr>
          <w:color w:val="000000" w:themeColor="text1"/>
        </w:rPr>
        <w:t xml:space="preserve">$           </w:t>
      </w:r>
      <w:r w:rsidR="00FC5E16" w:rsidRPr="00B60049">
        <w:rPr>
          <w:color w:val="000000" w:themeColor="text1"/>
        </w:rPr>
        <w:t xml:space="preserve"> </w:t>
      </w:r>
      <w:r w:rsidR="00B60049" w:rsidRPr="00B60049">
        <w:rPr>
          <w:color w:val="000000" w:themeColor="text1"/>
        </w:rPr>
        <w:t xml:space="preserve"> 3,520.87</w:t>
      </w:r>
    </w:p>
    <w:p w:rsidR="00D6121E" w:rsidRPr="00B60049" w:rsidRDefault="006157FE" w:rsidP="00ED7C73">
      <w:pPr>
        <w:jc w:val="both"/>
        <w:rPr>
          <w:color w:val="000000" w:themeColor="text1"/>
        </w:rPr>
      </w:pPr>
      <w:r w:rsidRPr="00B60049">
        <w:rPr>
          <w:color w:val="000000" w:themeColor="text1"/>
        </w:rPr>
        <w:t>EMS</w:t>
      </w:r>
      <w:r w:rsidRPr="00B60049">
        <w:rPr>
          <w:color w:val="000000" w:themeColor="text1"/>
        </w:rPr>
        <w:tab/>
      </w:r>
      <w:r w:rsidRPr="00B60049">
        <w:rPr>
          <w:color w:val="000000" w:themeColor="text1"/>
        </w:rPr>
        <w:tab/>
      </w:r>
      <w:r w:rsidRPr="00B60049">
        <w:rPr>
          <w:color w:val="000000" w:themeColor="text1"/>
        </w:rPr>
        <w:tab/>
      </w:r>
      <w:r w:rsidRPr="00B60049">
        <w:rPr>
          <w:color w:val="000000" w:themeColor="text1"/>
        </w:rPr>
        <w:tab/>
      </w:r>
      <w:r w:rsidR="00DC25D8" w:rsidRPr="00B60049">
        <w:rPr>
          <w:color w:val="000000" w:themeColor="text1"/>
        </w:rPr>
        <w:t xml:space="preserve">  </w:t>
      </w:r>
      <w:r w:rsidRPr="00B60049">
        <w:rPr>
          <w:color w:val="000000" w:themeColor="text1"/>
        </w:rPr>
        <w:t>$</w:t>
      </w:r>
      <w:r w:rsidRPr="00B60049">
        <w:rPr>
          <w:color w:val="000000" w:themeColor="text1"/>
        </w:rPr>
        <w:tab/>
      </w:r>
      <w:r w:rsidR="00171BA2" w:rsidRPr="00B60049">
        <w:rPr>
          <w:color w:val="000000" w:themeColor="text1"/>
        </w:rPr>
        <w:t xml:space="preserve">    </w:t>
      </w:r>
      <w:r w:rsidR="00B60049" w:rsidRPr="00B60049">
        <w:rPr>
          <w:color w:val="000000" w:themeColor="text1"/>
        </w:rPr>
        <w:t xml:space="preserve">    618.33</w:t>
      </w:r>
    </w:p>
    <w:p w:rsidR="00171BA2" w:rsidRPr="00B60049" w:rsidRDefault="00171BA2" w:rsidP="00ED7C73">
      <w:pPr>
        <w:jc w:val="both"/>
        <w:rPr>
          <w:color w:val="000000" w:themeColor="text1"/>
        </w:rPr>
      </w:pPr>
      <w:r w:rsidRPr="00B60049">
        <w:rPr>
          <w:color w:val="000000" w:themeColor="text1"/>
        </w:rPr>
        <w:t>FESTIVAL/FLOAT</w:t>
      </w:r>
      <w:r w:rsidRPr="00B60049">
        <w:rPr>
          <w:color w:val="000000" w:themeColor="text1"/>
        </w:rPr>
        <w:tab/>
      </w:r>
      <w:r w:rsidRPr="00B60049">
        <w:rPr>
          <w:color w:val="000000" w:themeColor="text1"/>
        </w:rPr>
        <w:tab/>
        <w:t xml:space="preserve">  $</w:t>
      </w:r>
      <w:r w:rsidRPr="00B60049">
        <w:rPr>
          <w:color w:val="000000" w:themeColor="text1"/>
        </w:rPr>
        <w:tab/>
        <w:t xml:space="preserve">        </w:t>
      </w:r>
      <w:r w:rsidR="00B60049" w:rsidRPr="00B60049">
        <w:rPr>
          <w:color w:val="000000" w:themeColor="text1"/>
        </w:rPr>
        <w:t>114.00</w:t>
      </w:r>
    </w:p>
    <w:p w:rsidR="003668BC" w:rsidRPr="00B60049" w:rsidRDefault="00BE5EB1" w:rsidP="00ED7C73">
      <w:pPr>
        <w:jc w:val="both"/>
        <w:rPr>
          <w:color w:val="000000" w:themeColor="text1"/>
        </w:rPr>
      </w:pPr>
      <w:r w:rsidRPr="00B60049">
        <w:rPr>
          <w:color w:val="000000" w:themeColor="text1"/>
        </w:rPr>
        <w:t>WATER/SEWER</w:t>
      </w:r>
      <w:r w:rsidRPr="00B60049">
        <w:rPr>
          <w:color w:val="000000" w:themeColor="text1"/>
        </w:rPr>
        <w:tab/>
      </w:r>
      <w:r w:rsidRPr="00B60049">
        <w:rPr>
          <w:color w:val="000000" w:themeColor="text1"/>
        </w:rPr>
        <w:tab/>
      </w:r>
      <w:r w:rsidR="00DC25D8" w:rsidRPr="00B60049">
        <w:rPr>
          <w:color w:val="000000" w:themeColor="text1"/>
        </w:rPr>
        <w:t xml:space="preserve">  </w:t>
      </w:r>
      <w:r w:rsidRPr="00B60049">
        <w:rPr>
          <w:color w:val="000000" w:themeColor="text1"/>
        </w:rPr>
        <w:t xml:space="preserve">$   </w:t>
      </w:r>
      <w:r w:rsidR="006468D5" w:rsidRPr="00B60049">
        <w:rPr>
          <w:color w:val="000000" w:themeColor="text1"/>
        </w:rPr>
        <w:t xml:space="preserve">     </w:t>
      </w:r>
      <w:r w:rsidR="00B60049" w:rsidRPr="00B60049">
        <w:rPr>
          <w:color w:val="000000" w:themeColor="text1"/>
        </w:rPr>
        <w:t xml:space="preserve"> 109,374.73</w:t>
      </w:r>
    </w:p>
    <w:p w:rsidR="00DC25D8" w:rsidRPr="00B60049" w:rsidRDefault="003668BC" w:rsidP="00ED7C73">
      <w:pPr>
        <w:jc w:val="both"/>
        <w:rPr>
          <w:color w:val="000000" w:themeColor="text1"/>
        </w:rPr>
      </w:pPr>
      <w:r w:rsidRPr="00B60049">
        <w:rPr>
          <w:color w:val="000000" w:themeColor="text1"/>
        </w:rPr>
        <w:t>GARBAGE</w:t>
      </w:r>
      <w:r w:rsidRPr="00B60049">
        <w:rPr>
          <w:color w:val="000000" w:themeColor="text1"/>
        </w:rPr>
        <w:tab/>
      </w:r>
      <w:r w:rsidR="006468D5" w:rsidRPr="00B60049">
        <w:rPr>
          <w:color w:val="000000" w:themeColor="text1"/>
        </w:rPr>
        <w:tab/>
      </w:r>
      <w:r w:rsidR="006468D5" w:rsidRPr="00B60049">
        <w:rPr>
          <w:color w:val="000000" w:themeColor="text1"/>
        </w:rPr>
        <w:tab/>
      </w:r>
      <w:r w:rsidR="00DC25D8" w:rsidRPr="00B60049">
        <w:rPr>
          <w:color w:val="000000" w:themeColor="text1"/>
        </w:rPr>
        <w:t xml:space="preserve">  </w:t>
      </w:r>
      <w:r w:rsidR="006468D5" w:rsidRPr="00B60049">
        <w:rPr>
          <w:color w:val="000000" w:themeColor="text1"/>
        </w:rPr>
        <w:t>$</w:t>
      </w:r>
      <w:r w:rsidR="006468D5" w:rsidRPr="00B60049">
        <w:rPr>
          <w:color w:val="000000" w:themeColor="text1"/>
        </w:rPr>
        <w:tab/>
      </w:r>
      <w:r w:rsidR="00E77182" w:rsidRPr="00B60049">
        <w:rPr>
          <w:color w:val="000000" w:themeColor="text1"/>
        </w:rPr>
        <w:t xml:space="preserve">  </w:t>
      </w:r>
      <w:r w:rsidR="00FC5E16" w:rsidRPr="00B60049">
        <w:rPr>
          <w:color w:val="000000" w:themeColor="text1"/>
        </w:rPr>
        <w:t xml:space="preserve"> </w:t>
      </w:r>
      <w:r w:rsidR="00A6703D" w:rsidRPr="00B60049">
        <w:rPr>
          <w:color w:val="000000" w:themeColor="text1"/>
        </w:rPr>
        <w:t xml:space="preserve">  </w:t>
      </w:r>
      <w:r w:rsidR="00B60049" w:rsidRPr="00B60049">
        <w:rPr>
          <w:color w:val="000000" w:themeColor="text1"/>
        </w:rPr>
        <w:t>9,408.34</w:t>
      </w:r>
    </w:p>
    <w:p w:rsidR="00DC25D8" w:rsidRPr="00B60049" w:rsidRDefault="00264812" w:rsidP="00ED7C73">
      <w:pPr>
        <w:jc w:val="both"/>
        <w:rPr>
          <w:color w:val="000000" w:themeColor="text1"/>
          <w:u w:val="single"/>
        </w:rPr>
      </w:pPr>
      <w:r w:rsidRPr="00B60049">
        <w:rPr>
          <w:color w:val="000000" w:themeColor="text1"/>
        </w:rPr>
        <w:t>IRRIGATION</w:t>
      </w:r>
      <w:r w:rsidRPr="00B60049">
        <w:rPr>
          <w:color w:val="000000" w:themeColor="text1"/>
        </w:rPr>
        <w:tab/>
      </w:r>
      <w:r w:rsidRPr="00B60049">
        <w:rPr>
          <w:color w:val="000000" w:themeColor="text1"/>
        </w:rPr>
        <w:tab/>
      </w:r>
      <w:r w:rsidRPr="00B60049">
        <w:rPr>
          <w:color w:val="000000" w:themeColor="text1"/>
        </w:rPr>
        <w:tab/>
      </w:r>
      <w:r w:rsidR="00DC25D8" w:rsidRPr="00B60049">
        <w:rPr>
          <w:color w:val="000000" w:themeColor="text1"/>
        </w:rPr>
        <w:t xml:space="preserve">  </w:t>
      </w:r>
      <w:r w:rsidRPr="00B60049">
        <w:rPr>
          <w:color w:val="000000" w:themeColor="text1"/>
        </w:rPr>
        <w:t xml:space="preserve">$        </w:t>
      </w:r>
      <w:r w:rsidR="00E77182" w:rsidRPr="00B60049">
        <w:rPr>
          <w:color w:val="000000" w:themeColor="text1"/>
          <w:u w:val="single"/>
        </w:rPr>
        <w:t xml:space="preserve">       </w:t>
      </w:r>
      <w:r w:rsidR="003F1050" w:rsidRPr="00B60049">
        <w:rPr>
          <w:color w:val="000000" w:themeColor="text1"/>
          <w:u w:val="single"/>
        </w:rPr>
        <w:t xml:space="preserve"> </w:t>
      </w:r>
      <w:r w:rsidR="00B60049" w:rsidRPr="00B60049">
        <w:rPr>
          <w:color w:val="000000" w:themeColor="text1"/>
          <w:u w:val="single"/>
        </w:rPr>
        <w:t>127.52</w:t>
      </w:r>
    </w:p>
    <w:p w:rsidR="00734905" w:rsidRPr="00B60049" w:rsidRDefault="00B60049" w:rsidP="005F7F3F">
      <w:pPr>
        <w:ind w:left="2880" w:firstLine="720"/>
        <w:jc w:val="both"/>
        <w:rPr>
          <w:color w:val="000000" w:themeColor="text1"/>
        </w:rPr>
      </w:pPr>
      <w:r w:rsidRPr="00B60049">
        <w:rPr>
          <w:color w:val="000000" w:themeColor="text1"/>
        </w:rPr>
        <w:t xml:space="preserve"> 147,231.01</w:t>
      </w:r>
    </w:p>
    <w:p w:rsidR="00EB25A3" w:rsidRPr="007F4BD8" w:rsidRDefault="00EB25A3" w:rsidP="00ED7C73">
      <w:pPr>
        <w:jc w:val="both"/>
        <w:rPr>
          <w:color w:val="000000" w:themeColor="text1"/>
          <w:highlight w:val="yellow"/>
        </w:rPr>
      </w:pPr>
    </w:p>
    <w:p w:rsidR="003668BC" w:rsidRPr="00B60049" w:rsidRDefault="00FC5E16" w:rsidP="00ED7C73">
      <w:pPr>
        <w:jc w:val="both"/>
        <w:rPr>
          <w:color w:val="000000" w:themeColor="text1"/>
        </w:rPr>
      </w:pPr>
      <w:r w:rsidRPr="00B60049">
        <w:rPr>
          <w:color w:val="000000" w:themeColor="text1"/>
        </w:rPr>
        <w:t>A/P Checks 4</w:t>
      </w:r>
      <w:r w:rsidR="00FD5095" w:rsidRPr="00B60049">
        <w:rPr>
          <w:color w:val="000000" w:themeColor="text1"/>
        </w:rPr>
        <w:t>2</w:t>
      </w:r>
      <w:r w:rsidR="00B60049" w:rsidRPr="00B60049">
        <w:rPr>
          <w:color w:val="000000" w:themeColor="text1"/>
        </w:rPr>
        <w:t>708</w:t>
      </w:r>
      <w:r w:rsidR="00171BA2" w:rsidRPr="00B60049">
        <w:rPr>
          <w:color w:val="000000" w:themeColor="text1"/>
        </w:rPr>
        <w:t xml:space="preserve"> to 42</w:t>
      </w:r>
      <w:r w:rsidR="00B60049" w:rsidRPr="00B60049">
        <w:rPr>
          <w:color w:val="000000" w:themeColor="text1"/>
        </w:rPr>
        <w:t>764</w:t>
      </w:r>
      <w:r w:rsidR="006A3D78" w:rsidRPr="00B60049">
        <w:rPr>
          <w:color w:val="000000" w:themeColor="text1"/>
        </w:rPr>
        <w:t xml:space="preserve"> </w:t>
      </w:r>
      <w:r w:rsidR="003668BC" w:rsidRPr="00B60049">
        <w:rPr>
          <w:color w:val="000000" w:themeColor="text1"/>
        </w:rPr>
        <w:t xml:space="preserve">in the amount of </w:t>
      </w:r>
      <w:r w:rsidR="00B633E1" w:rsidRPr="00B60049">
        <w:rPr>
          <w:b/>
          <w:color w:val="000000" w:themeColor="text1"/>
        </w:rPr>
        <w:t>$</w:t>
      </w:r>
      <w:r w:rsidR="00B60049" w:rsidRPr="00B60049">
        <w:rPr>
          <w:b/>
          <w:color w:val="000000" w:themeColor="text1"/>
        </w:rPr>
        <w:t>147,231.01</w:t>
      </w:r>
      <w:r w:rsidR="006157FE" w:rsidRPr="00B60049">
        <w:rPr>
          <w:b/>
          <w:color w:val="000000" w:themeColor="text1"/>
        </w:rPr>
        <w:t xml:space="preserve">             </w:t>
      </w:r>
    </w:p>
    <w:p w:rsidR="003668BC" w:rsidRPr="00B60049" w:rsidRDefault="00FC5E16" w:rsidP="00ED7C73">
      <w:pPr>
        <w:jc w:val="both"/>
        <w:rPr>
          <w:b/>
          <w:color w:val="000000" w:themeColor="text1"/>
        </w:rPr>
      </w:pPr>
      <w:r w:rsidRPr="00B60049">
        <w:rPr>
          <w:color w:val="000000" w:themeColor="text1"/>
        </w:rPr>
        <w:t xml:space="preserve">P/R Checks of </w:t>
      </w:r>
      <w:r w:rsidR="00B60049" w:rsidRPr="00B60049">
        <w:rPr>
          <w:color w:val="000000" w:themeColor="text1"/>
        </w:rPr>
        <w:t>August 15, 2019, 42697-42707</w:t>
      </w:r>
      <w:r w:rsidR="003668BC" w:rsidRPr="00B60049">
        <w:rPr>
          <w:color w:val="000000" w:themeColor="text1"/>
        </w:rPr>
        <w:t xml:space="preserve"> plus </w:t>
      </w:r>
      <w:r w:rsidR="0063410A" w:rsidRPr="00B60049">
        <w:rPr>
          <w:color w:val="000000" w:themeColor="text1"/>
        </w:rPr>
        <w:t xml:space="preserve">direct deposit in the amount of </w:t>
      </w:r>
      <w:r w:rsidR="00B60049" w:rsidRPr="00B60049">
        <w:rPr>
          <w:b/>
          <w:color w:val="000000" w:themeColor="text1"/>
        </w:rPr>
        <w:t>65,629.78</w:t>
      </w:r>
    </w:p>
    <w:p w:rsidR="00E51E06" w:rsidRDefault="003668BC" w:rsidP="00ED7C73">
      <w:pPr>
        <w:jc w:val="both"/>
        <w:rPr>
          <w:b/>
          <w:color w:val="000000" w:themeColor="text1"/>
        </w:rPr>
      </w:pPr>
      <w:r w:rsidRPr="00B60049">
        <w:rPr>
          <w:color w:val="000000" w:themeColor="text1"/>
        </w:rPr>
        <w:t xml:space="preserve">Treasurers Checks </w:t>
      </w:r>
      <w:r w:rsidR="00B60049" w:rsidRPr="00B60049">
        <w:rPr>
          <w:color w:val="000000" w:themeColor="text1"/>
        </w:rPr>
        <w:t xml:space="preserve">for July </w:t>
      </w:r>
      <w:r w:rsidR="008032AC" w:rsidRPr="00B60049">
        <w:rPr>
          <w:color w:val="000000" w:themeColor="text1"/>
        </w:rPr>
        <w:t>2019</w:t>
      </w:r>
      <w:r w:rsidRPr="00B60049">
        <w:rPr>
          <w:color w:val="000000" w:themeColor="text1"/>
        </w:rPr>
        <w:t xml:space="preserve">: </w:t>
      </w:r>
      <w:r w:rsidR="00FD5095" w:rsidRPr="00B60049">
        <w:rPr>
          <w:color w:val="000000" w:themeColor="text1"/>
        </w:rPr>
        <w:t>11522-11532</w:t>
      </w:r>
      <w:r w:rsidR="003251C4" w:rsidRPr="00B60049">
        <w:rPr>
          <w:color w:val="000000" w:themeColor="text1"/>
        </w:rPr>
        <w:t xml:space="preserve"> </w:t>
      </w:r>
      <w:r w:rsidRPr="00B60049">
        <w:rPr>
          <w:color w:val="000000" w:themeColor="text1"/>
        </w:rPr>
        <w:t>in the amount of</w:t>
      </w:r>
      <w:r w:rsidR="00FD5095" w:rsidRPr="00B60049">
        <w:rPr>
          <w:b/>
          <w:color w:val="000000" w:themeColor="text1"/>
        </w:rPr>
        <w:t xml:space="preserve"> 3,045.97</w:t>
      </w:r>
      <w:r w:rsidR="00EB25A3">
        <w:rPr>
          <w:b/>
          <w:color w:val="000000" w:themeColor="text1"/>
        </w:rPr>
        <w:t xml:space="preserve"> </w:t>
      </w:r>
    </w:p>
    <w:p w:rsidR="00EB25A3" w:rsidRDefault="00EB25A3" w:rsidP="00ED7C73">
      <w:pPr>
        <w:jc w:val="both"/>
        <w:rPr>
          <w:rFonts w:ascii="Times New Roman" w:hAnsi="Times New Roman"/>
          <w:b/>
          <w:u w:val="single"/>
        </w:rPr>
      </w:pPr>
    </w:p>
    <w:p w:rsidR="003668BC" w:rsidRDefault="003668BC" w:rsidP="00ED7C73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ADJOURN</w:t>
      </w:r>
    </w:p>
    <w:p w:rsidR="003668BC" w:rsidRDefault="003668BC" w:rsidP="00ED7C7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It was moved by Councilwoman</w:t>
      </w:r>
      <w:r w:rsidR="00E51E06">
        <w:rPr>
          <w:rFonts w:ascii="Times New Roman" w:hAnsi="Times New Roman"/>
        </w:rPr>
        <w:t xml:space="preserve"> </w:t>
      </w:r>
      <w:r w:rsidR="007F4BD8">
        <w:rPr>
          <w:rFonts w:ascii="Times New Roman" w:hAnsi="Times New Roman"/>
        </w:rPr>
        <w:t>Villarreal</w:t>
      </w:r>
      <w:r>
        <w:rPr>
          <w:rFonts w:ascii="Times New Roman" w:hAnsi="Times New Roman"/>
        </w:rPr>
        <w:t xml:space="preserve"> to adjourn the meeting. Motion was</w:t>
      </w:r>
      <w:r w:rsidR="00AF3E52">
        <w:rPr>
          <w:rFonts w:ascii="Times New Roman" w:hAnsi="Times New Roman"/>
        </w:rPr>
        <w:t xml:space="preserve"> s</w:t>
      </w:r>
      <w:r w:rsidR="007F4BD8">
        <w:rPr>
          <w:rFonts w:ascii="Times New Roman" w:hAnsi="Times New Roman"/>
        </w:rPr>
        <w:t>econded by Councilwoman Estrada</w:t>
      </w:r>
      <w:r w:rsidR="00092DD2">
        <w:rPr>
          <w:rFonts w:ascii="Times New Roman" w:hAnsi="Times New Roman"/>
        </w:rPr>
        <w:t xml:space="preserve">.  Meeting adjourned at </w:t>
      </w:r>
      <w:r w:rsidR="007F4BD8">
        <w:rPr>
          <w:rFonts w:ascii="Times New Roman" w:hAnsi="Times New Roman"/>
        </w:rPr>
        <w:t>7:07</w:t>
      </w:r>
      <w:r>
        <w:rPr>
          <w:rFonts w:ascii="Times New Roman" w:hAnsi="Times New Roman"/>
        </w:rPr>
        <w:t xml:space="preserve"> p.m. </w:t>
      </w:r>
    </w:p>
    <w:p w:rsidR="003668BC" w:rsidRDefault="00DB3C8D" w:rsidP="00ED7C7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MOTION </w:t>
      </w:r>
      <w:r w:rsidR="00A16CB2">
        <w:rPr>
          <w:rFonts w:ascii="Times New Roman" w:hAnsi="Times New Roman"/>
          <w:b/>
        </w:rPr>
        <w:t>CARRIED: 5</w:t>
      </w:r>
      <w:r w:rsidR="003668BC">
        <w:rPr>
          <w:rFonts w:ascii="Times New Roman" w:hAnsi="Times New Roman"/>
          <w:b/>
        </w:rPr>
        <w:t>-0</w:t>
      </w:r>
    </w:p>
    <w:p w:rsidR="00E11925" w:rsidRDefault="00E11925" w:rsidP="00ED7C7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FC0F03" w:rsidRDefault="00FC0F03" w:rsidP="00ED7C7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FC0F03" w:rsidRDefault="00FC0F03" w:rsidP="00ED7C7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FC0F03" w:rsidRDefault="00FC0F03" w:rsidP="00ED7C7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9D6C7F" w:rsidRDefault="009D6C7F" w:rsidP="00ED7C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                   ______________________________</w:t>
      </w:r>
    </w:p>
    <w:p w:rsidR="00E11925" w:rsidRPr="009D6C7F" w:rsidRDefault="00DB3C8D" w:rsidP="00ED7C73">
      <w:pPr>
        <w:jc w:val="both"/>
      </w:pPr>
      <w:r>
        <w:rPr>
          <w:rFonts w:ascii="Times New Roman" w:hAnsi="Times New Roman"/>
        </w:rPr>
        <w:t xml:space="preserve">Alice Koerner, City Clerk Treasurer                    </w:t>
      </w:r>
      <w:r w:rsidR="005369C7">
        <w:rPr>
          <w:rFonts w:ascii="Times New Roman" w:hAnsi="Times New Roman"/>
        </w:rPr>
        <w:t xml:space="preserve"> Mayor</w:t>
      </w:r>
      <w:r w:rsidR="0035534F">
        <w:rPr>
          <w:rFonts w:ascii="Times New Roman" w:hAnsi="Times New Roman"/>
        </w:rPr>
        <w:t xml:space="preserve"> Jose Trevino</w:t>
      </w:r>
    </w:p>
    <w:sectPr w:rsidR="00E11925" w:rsidRPr="009D6C7F" w:rsidSect="00ED7C73">
      <w:pgSz w:w="12240" w:h="15840"/>
      <w:pgMar w:top="1440" w:right="90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25"/>
    <w:rsid w:val="00000554"/>
    <w:rsid w:val="000169BC"/>
    <w:rsid w:val="000211F5"/>
    <w:rsid w:val="0002187D"/>
    <w:rsid w:val="00024110"/>
    <w:rsid w:val="000453D1"/>
    <w:rsid w:val="000621DE"/>
    <w:rsid w:val="00092DD2"/>
    <w:rsid w:val="000D322D"/>
    <w:rsid w:val="000E3FD5"/>
    <w:rsid w:val="00124629"/>
    <w:rsid w:val="00150849"/>
    <w:rsid w:val="00161607"/>
    <w:rsid w:val="0016289B"/>
    <w:rsid w:val="001672ED"/>
    <w:rsid w:val="00171BA2"/>
    <w:rsid w:val="001735C5"/>
    <w:rsid w:val="00183E99"/>
    <w:rsid w:val="00187E3B"/>
    <w:rsid w:val="001A0048"/>
    <w:rsid w:val="001A3202"/>
    <w:rsid w:val="001A73A1"/>
    <w:rsid w:val="001B5CDB"/>
    <w:rsid w:val="001D7671"/>
    <w:rsid w:val="001E5082"/>
    <w:rsid w:val="001F330B"/>
    <w:rsid w:val="0021455E"/>
    <w:rsid w:val="00221135"/>
    <w:rsid w:val="002218ED"/>
    <w:rsid w:val="00223379"/>
    <w:rsid w:val="00227F13"/>
    <w:rsid w:val="00235B16"/>
    <w:rsid w:val="0024682B"/>
    <w:rsid w:val="00264812"/>
    <w:rsid w:val="0027571A"/>
    <w:rsid w:val="002A062B"/>
    <w:rsid w:val="002D0D76"/>
    <w:rsid w:val="002E45D4"/>
    <w:rsid w:val="002E6037"/>
    <w:rsid w:val="002F022B"/>
    <w:rsid w:val="002F36DC"/>
    <w:rsid w:val="00313EB9"/>
    <w:rsid w:val="003251C4"/>
    <w:rsid w:val="00347E3E"/>
    <w:rsid w:val="0035534F"/>
    <w:rsid w:val="003668BC"/>
    <w:rsid w:val="00377DC7"/>
    <w:rsid w:val="00380671"/>
    <w:rsid w:val="00384221"/>
    <w:rsid w:val="00392C71"/>
    <w:rsid w:val="003C7F5F"/>
    <w:rsid w:val="003E04E8"/>
    <w:rsid w:val="003F1050"/>
    <w:rsid w:val="003F2051"/>
    <w:rsid w:val="004001DE"/>
    <w:rsid w:val="00491202"/>
    <w:rsid w:val="004D54F6"/>
    <w:rsid w:val="004E4785"/>
    <w:rsid w:val="004F0624"/>
    <w:rsid w:val="005047CB"/>
    <w:rsid w:val="005054D1"/>
    <w:rsid w:val="005109D2"/>
    <w:rsid w:val="005220E7"/>
    <w:rsid w:val="005369C7"/>
    <w:rsid w:val="00566B1A"/>
    <w:rsid w:val="005757DE"/>
    <w:rsid w:val="0059107B"/>
    <w:rsid w:val="00596EC6"/>
    <w:rsid w:val="005B3C49"/>
    <w:rsid w:val="005B7B05"/>
    <w:rsid w:val="005C0521"/>
    <w:rsid w:val="005C1E08"/>
    <w:rsid w:val="005F2C6B"/>
    <w:rsid w:val="005F7F3F"/>
    <w:rsid w:val="00602043"/>
    <w:rsid w:val="00606263"/>
    <w:rsid w:val="0061523D"/>
    <w:rsid w:val="006157FE"/>
    <w:rsid w:val="00631828"/>
    <w:rsid w:val="0063410A"/>
    <w:rsid w:val="00644A1F"/>
    <w:rsid w:val="006468D5"/>
    <w:rsid w:val="00656CA3"/>
    <w:rsid w:val="00663964"/>
    <w:rsid w:val="006A3D78"/>
    <w:rsid w:val="006D188D"/>
    <w:rsid w:val="006E50C7"/>
    <w:rsid w:val="007164C2"/>
    <w:rsid w:val="00734905"/>
    <w:rsid w:val="00735422"/>
    <w:rsid w:val="00753535"/>
    <w:rsid w:val="00753C8D"/>
    <w:rsid w:val="00757DA0"/>
    <w:rsid w:val="00793016"/>
    <w:rsid w:val="007B1910"/>
    <w:rsid w:val="007B652F"/>
    <w:rsid w:val="007C757D"/>
    <w:rsid w:val="007E56BF"/>
    <w:rsid w:val="007E6D85"/>
    <w:rsid w:val="007E7535"/>
    <w:rsid w:val="007F4BD8"/>
    <w:rsid w:val="007F5D0C"/>
    <w:rsid w:val="008032AC"/>
    <w:rsid w:val="008514D4"/>
    <w:rsid w:val="00886DA8"/>
    <w:rsid w:val="00887AA5"/>
    <w:rsid w:val="00896D05"/>
    <w:rsid w:val="008A0A4A"/>
    <w:rsid w:val="008B2741"/>
    <w:rsid w:val="008C4131"/>
    <w:rsid w:val="008C65BE"/>
    <w:rsid w:val="008E24A7"/>
    <w:rsid w:val="008F25ED"/>
    <w:rsid w:val="009030AC"/>
    <w:rsid w:val="00905BA2"/>
    <w:rsid w:val="00912910"/>
    <w:rsid w:val="00926901"/>
    <w:rsid w:val="00933671"/>
    <w:rsid w:val="00936F45"/>
    <w:rsid w:val="00961B54"/>
    <w:rsid w:val="00984E02"/>
    <w:rsid w:val="00986791"/>
    <w:rsid w:val="00992D7F"/>
    <w:rsid w:val="009A6044"/>
    <w:rsid w:val="009B068E"/>
    <w:rsid w:val="009B57D9"/>
    <w:rsid w:val="009C5719"/>
    <w:rsid w:val="009D6C7F"/>
    <w:rsid w:val="00A16CB2"/>
    <w:rsid w:val="00A36BEC"/>
    <w:rsid w:val="00A6703D"/>
    <w:rsid w:val="00A90B86"/>
    <w:rsid w:val="00A93FEE"/>
    <w:rsid w:val="00AB367A"/>
    <w:rsid w:val="00AC0331"/>
    <w:rsid w:val="00AD78E8"/>
    <w:rsid w:val="00AE2727"/>
    <w:rsid w:val="00AF3E52"/>
    <w:rsid w:val="00B474E1"/>
    <w:rsid w:val="00B510DD"/>
    <w:rsid w:val="00B60049"/>
    <w:rsid w:val="00B633E1"/>
    <w:rsid w:val="00B64DFD"/>
    <w:rsid w:val="00B721B8"/>
    <w:rsid w:val="00B83CF7"/>
    <w:rsid w:val="00BC3269"/>
    <w:rsid w:val="00BE5EB1"/>
    <w:rsid w:val="00C12B4D"/>
    <w:rsid w:val="00C1530D"/>
    <w:rsid w:val="00C2135B"/>
    <w:rsid w:val="00C358D7"/>
    <w:rsid w:val="00C50E61"/>
    <w:rsid w:val="00C55816"/>
    <w:rsid w:val="00CC64A7"/>
    <w:rsid w:val="00D0177F"/>
    <w:rsid w:val="00D2067F"/>
    <w:rsid w:val="00D303F6"/>
    <w:rsid w:val="00D30F5A"/>
    <w:rsid w:val="00D422CD"/>
    <w:rsid w:val="00D6121E"/>
    <w:rsid w:val="00DA5F4C"/>
    <w:rsid w:val="00DB3C8D"/>
    <w:rsid w:val="00DC181F"/>
    <w:rsid w:val="00DC18CC"/>
    <w:rsid w:val="00DC2397"/>
    <w:rsid w:val="00DC25D8"/>
    <w:rsid w:val="00DD06A8"/>
    <w:rsid w:val="00E11925"/>
    <w:rsid w:val="00E11FA7"/>
    <w:rsid w:val="00E51E06"/>
    <w:rsid w:val="00E5446C"/>
    <w:rsid w:val="00E766ED"/>
    <w:rsid w:val="00E77182"/>
    <w:rsid w:val="00E96D68"/>
    <w:rsid w:val="00EA11E5"/>
    <w:rsid w:val="00EB1762"/>
    <w:rsid w:val="00EB1FD5"/>
    <w:rsid w:val="00EB25A3"/>
    <w:rsid w:val="00EB4339"/>
    <w:rsid w:val="00EC123B"/>
    <w:rsid w:val="00EC62F7"/>
    <w:rsid w:val="00ED641A"/>
    <w:rsid w:val="00ED7C73"/>
    <w:rsid w:val="00EF081E"/>
    <w:rsid w:val="00F2295A"/>
    <w:rsid w:val="00F4503F"/>
    <w:rsid w:val="00F51D85"/>
    <w:rsid w:val="00F55BB5"/>
    <w:rsid w:val="00FC0F03"/>
    <w:rsid w:val="00FC5E16"/>
    <w:rsid w:val="00FD2EE1"/>
    <w:rsid w:val="00FD5095"/>
    <w:rsid w:val="00F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85554-7CD7-4671-A911-9571B9C3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925"/>
    <w:pPr>
      <w:spacing w:line="240" w:lineRule="auto"/>
    </w:pPr>
    <w:rPr>
      <w:rFonts w:ascii="Times" w:eastAsia="Times New Roman" w:hAnsi="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11925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C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C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Norma</cp:lastModifiedBy>
  <cp:revision>29</cp:revision>
  <cp:lastPrinted>2019-07-24T21:34:00Z</cp:lastPrinted>
  <dcterms:created xsi:type="dcterms:W3CDTF">2019-05-30T18:12:00Z</dcterms:created>
  <dcterms:modified xsi:type="dcterms:W3CDTF">2019-08-16T22:13:00Z</dcterms:modified>
</cp:coreProperties>
</file>